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b w:val="1"/>
          <w:bCs w:val="1"/>
          <w:sz w:val="32"/>
          <w:szCs w:val="32"/>
          <w:shd w:val="clear" w:color="auto" w:fill="ffffff"/>
        </w:rPr>
      </w:pP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Blanch ressalta el 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valu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s esfor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ç” 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de les empreses cer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à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miques de Castell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per garantir un desenvolupament sostenible en la producci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</w:p>
    <w:p>
      <w:pPr>
        <w:pStyle w:val="Normal.0"/>
        <w:spacing w:line="276" w:lineRule="auto"/>
        <w:jc w:val="both"/>
        <w:rPr>
          <w:rStyle w:val="Ninguno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sz w:val="28"/>
          <w:szCs w:val="28"/>
          <w:shd w:val="clear" w:color="auto" w:fill="ffffff"/>
        </w:rPr>
      </w:pP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El secretari general del PSPV-PSOE de la prov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ncia de Castell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assisteix a la inauguraci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 xml:space="preserve">de Cevisama 2020 per a mostrar el suport del partit socialista 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 xml:space="preserve">al que 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s el principal sector industrial de la nostra prov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ncia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”</w:t>
      </w:r>
    </w:p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sz w:val="28"/>
          <w:szCs w:val="28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Calibri" w:cs="Calibri" w:hAnsi="Calibri" w:eastAsia="Calibri"/>
          <w:sz w:val="30"/>
          <w:szCs w:val="30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Arial" w:cs="Arial" w:hAnsi="Arial" w:eastAsia="Arial"/>
          <w:color w:val="373737"/>
          <w:u w:color="373737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sz w:val="28"/>
          <w:szCs w:val="28"/>
        </w:rPr>
      </w:pP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Castell</w:t>
      </w:r>
      <w:r>
        <w:rPr>
          <w:rStyle w:val="Ninguno"/>
          <w:rFonts w:ascii="Optima" w:hAnsi="Optima" w:hint="default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3/2/2020.-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El secretari general del PSPV-PSOE de Castell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i diputat auton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ò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mic, Ernest Blanch, ha assistit hui a la inauguraci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del Sal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Internacional de Cer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à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mica 2020 (Cevisama) en Fira Val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è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 xml:space="preserve">ncia per a mostrar el suport del partit socialista 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“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 xml:space="preserve">al que 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s el principal sector industrial de la nostra prov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ncia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”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. La cita referent en revestiments cer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à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mics ha sigut inaugurada pel president de la Generalitat, Ximo Puig, i tamb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é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hi han assistit el president de la Diputaci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de Castell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Jos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 xml:space="preserve">é 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Mart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l'alcaldessa de Castell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Amparo Marco, el diputat provincial Ximo Huguet, 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’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alcaldessa d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’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Almassora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 xml:space="preserve"> i membre de 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’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executiva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Merche Gal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i la subdelegada del Govern Soledad Ten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, i altres alcaldes i regidors de municipis cer</w:t>
      </w:r>
      <w:r>
        <w:rPr>
          <w:rStyle w:val="Ninguno"/>
          <w:rFonts w:ascii="Optima" w:hAnsi="Optima" w:hint="default"/>
          <w:sz w:val="28"/>
          <w:szCs w:val="28"/>
          <w:rtl w:val="0"/>
          <w:lang w:val="es-ES_tradnl"/>
        </w:rPr>
        <w:t>à</w:t>
      </w:r>
      <w:r>
        <w:rPr>
          <w:rStyle w:val="Ninguno"/>
          <w:rFonts w:ascii="Optima" w:hAnsi="Optima"/>
          <w:sz w:val="28"/>
          <w:szCs w:val="28"/>
          <w:rtl w:val="0"/>
          <w:lang w:val="es-ES_tradnl"/>
        </w:rPr>
        <w:t>mics.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lang w:val="es-ES_tradnl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 xml:space="preserve">Blanch ha ressaltat el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n-US"/>
        </w:rPr>
        <w:t>valu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pt-PT"/>
        </w:rPr>
        <w:t>s esfor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ç”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que realitzen les empreses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miques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ó”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que concentren el 90% de la producci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nacional, per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n-US"/>
        </w:rPr>
        <w:t>mantindre's a l'avantguarda en investigaci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i el desenvolupament de solucions 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cniques que garantisquen un proc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de producci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sostenible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 xml:space="preserve">. 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lang w:val="es-ES_tradnl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La ind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stria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mica castellonenca porta anys apostant per productes 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s competitius amb els quals millorar l'efici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ncia energ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tica dels edificis, demostrant que la competitivitat no est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à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renyida amb pr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ctiques ecol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ò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giques que ajuden a reduir les emissions de CO</w:t>
      </w:r>
      <w:r>
        <w:rPr>
          <w:rStyle w:val="Ninguno"/>
          <w:rFonts w:ascii="Arial Unicode MS" w:hAnsi="Arial Unicode MS" w:hint="default"/>
          <w:color w:val="373737"/>
          <w:sz w:val="28"/>
          <w:szCs w:val="28"/>
          <w:u w:color="373737"/>
          <w:shd w:val="clear" w:color="auto" w:fill="ffffff"/>
          <w:rtl w:val="0"/>
        </w:rPr>
        <w:t>₂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, ha ressaltat Blanch, qui tamb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 xml:space="preserve">é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ha estat en la inauguraci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de l'estand habilitat per la Diputaci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n-US"/>
        </w:rPr>
        <w:t>per als ajuntaments del cl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ster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mic.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lang w:val="es-ES_tradnl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A 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s, Blanch ha valorat el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afany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de la ind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stria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 xml:space="preserve">mica per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pt-PT"/>
        </w:rPr>
        <w:t>liderar els processos d'innovaci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tecnol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ò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pt-PT"/>
        </w:rPr>
        <w:t>gica i anticipar-se a les necessitats del mercat i dels consumidors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lang w:val="es-ES_tradnl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El secretari general dels socialistes ha manifestat que els resultats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n els que avalen tot l'esfor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ç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de-DE"/>
        </w:rPr>
        <w:t>realitzat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 xml:space="preserve">.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Les empreses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miques espanyoles registren la millor 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tio d'efici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ncia energ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pt-PT"/>
        </w:rPr>
        <w:t xml:space="preserve">tica per unitat de producte a nivell mundial i,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junt amb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n-US"/>
        </w:rPr>
        <w:t xml:space="preserve"> It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 xml:space="preserve">lia,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el pa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capdavanter en efici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ncia energ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tica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it-IT"/>
        </w:rPr>
        <w:t>, ha afegit.</w:t>
      </w: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  <w:lang w:val="es-ES_tradnl"/>
        </w:rPr>
      </w:pPr>
    </w:p>
    <w:p>
      <w:pPr>
        <w:pStyle w:val="Por omisió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23"/>
        </w:tabs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D'altra banda, el diputat auton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ò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mic ha destacat el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fr-FR"/>
        </w:rPr>
        <w:t>important paper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que juga el sector de la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à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 en la creaci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d'ocupaci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en petites i mitjanes empreses de la prov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ncia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 xml:space="preserve">, </w:t>
      </w:r>
      <w:r>
        <w:rPr>
          <w:rStyle w:val="Ninguno"/>
          <w:color w:val="373737"/>
          <w:sz w:val="28"/>
          <w:szCs w:val="28"/>
          <w:u w:color="373737"/>
          <w:shd w:val="clear" w:color="auto" w:fill="ffffff"/>
          <w:rtl w:val="1"/>
          <w:lang w:val="ar-SA" w:bidi="ar-SA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on el sector d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na ocupaci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directa a uns 15.400 treballadors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</w:rPr>
        <w:t>.</w:t>
      </w:r>
    </w:p>
    <w:p>
      <w:pPr>
        <w:pStyle w:val="Normal.0"/>
        <w:spacing w:line="288" w:lineRule="auto"/>
        <w:jc w:val="both"/>
        <w:rPr>
          <w:rFonts w:ascii="Calibri" w:cs="Calibri" w:hAnsi="Calibri" w:eastAsia="Calibri"/>
          <w:sz w:val="28"/>
          <w:szCs w:val="28"/>
        </w:rPr>
      </w:pPr>
    </w:p>
    <w:p>
      <w:pPr>
        <w:pStyle w:val="Normal.0"/>
        <w:spacing w:line="276" w:lineRule="auto"/>
        <w:jc w:val="both"/>
        <w:rPr>
          <w:rStyle w:val="Ninguno"/>
          <w:rFonts w:ascii="Optima" w:cs="Optima" w:hAnsi="Optima" w:eastAsia="Optima"/>
          <w:b w:val="1"/>
          <w:bCs w:val="1"/>
          <w:sz w:val="32"/>
          <w:szCs w:val="32"/>
          <w:shd w:val="clear" w:color="auto" w:fill="ffffff"/>
        </w:rPr>
      </w:pP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Blanch resalta el 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valioso esfuerzo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de las empresas cer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micas de Castell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por garantizar un desarrollo sostenible en la producci</w:t>
      </w:r>
      <w:r>
        <w:rPr>
          <w:rStyle w:val="Ninguno"/>
          <w:rFonts w:ascii="Optima" w:hAnsi="Optima" w:hint="default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sz w:val="32"/>
          <w:szCs w:val="32"/>
          <w:shd w:val="clear" w:color="auto" w:fill="ffffff"/>
          <w:rtl w:val="0"/>
          <w:lang w:val="es-ES_tradnl"/>
        </w:rPr>
        <w:t>n</w:t>
      </w:r>
    </w:p>
    <w:p>
      <w:pPr>
        <w:pStyle w:val="Normal.0"/>
        <w:spacing w:line="276" w:lineRule="auto"/>
        <w:jc w:val="both"/>
        <w:rPr>
          <w:rStyle w:val="Ninguno"/>
          <w:shd w:val="clear" w:color="auto" w:fill="ffffff"/>
        </w:rPr>
      </w:pPr>
    </w:p>
    <w:p>
      <w:pPr>
        <w:pStyle w:val="Normal.0"/>
        <w:spacing w:line="276" w:lineRule="auto"/>
        <w:jc w:val="both"/>
        <w:rPr>
          <w:rStyle w:val="Ninguno"/>
          <w:rFonts w:ascii="Calibri" w:cs="Calibri" w:hAnsi="Calibri" w:eastAsia="Calibri"/>
          <w:sz w:val="30"/>
          <w:szCs w:val="30"/>
          <w:shd w:val="clear" w:color="auto" w:fill="ffffff"/>
        </w:rPr>
      </w:pP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El secretario general del PSPV-PSOE de la provincia de Castell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asiste a la inauguraci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 xml:space="preserve">n de Cevisama 2020 para mostrar el apoyo del partido socialista 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sz w:val="28"/>
          <w:szCs w:val="28"/>
          <w:shd w:val="clear" w:color="auto" w:fill="ffffff"/>
          <w:rtl w:val="0"/>
          <w:lang w:val="es-ES_tradnl"/>
        </w:rPr>
        <w:t>al que es el principal sector industrial de nuestra provincia</w:t>
      </w:r>
      <w:r>
        <w:rPr>
          <w:rStyle w:val="Ninguno"/>
          <w:rFonts w:ascii="Optima" w:hAnsi="Optima" w:hint="default"/>
          <w:sz w:val="28"/>
          <w:szCs w:val="28"/>
          <w:shd w:val="clear" w:color="auto" w:fill="ffffff"/>
          <w:rtl w:val="0"/>
          <w:lang w:val="es-ES_tradnl"/>
        </w:rPr>
        <w:t>”</w:t>
      </w:r>
    </w:p>
    <w:p>
      <w:pPr>
        <w:pStyle w:val="Normal.0"/>
        <w:spacing w:line="276" w:lineRule="auto"/>
        <w:jc w:val="both"/>
        <w:rPr>
          <w:rStyle w:val="Ninguno"/>
          <w:rFonts w:ascii="Arial" w:cs="Arial" w:hAnsi="Arial" w:eastAsia="Arial"/>
          <w:color w:val="373737"/>
          <w:u w:color="373737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Castell</w:t>
      </w:r>
      <w:r>
        <w:rPr>
          <w:rStyle w:val="Ninguno"/>
          <w:rFonts w:ascii="Optima" w:hAnsi="Optima" w:hint="default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b w:val="1"/>
          <w:bCs w:val="1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3/2/2020.-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El secretario general del PSPV-PSOE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y diputado auton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mico, Ernest Blanch, ha asistido hoy a la inauguraci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del Sal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Internacional de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 2020 (Cevisama) en Fira Val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è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ncia para mostrar el apoyo del partido socialista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al que es el principal sector industrial de nuestra provincia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La cita referente en revestimientos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micos ha sido inaugurada por el presidente de la Generalitat, Ximo Puig, y tambi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han asistido el presidente de la Diputaci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Jos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é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Mart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la alcaldesa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Amparo Marco, el diputado provincial Ximo Huguet, la alcaldesa de Almassora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 y miembro de la ejecutiva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Merche Gal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y la subdelegada del Gobierno Soledad Ten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y dem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concejales y alcaldes de municipios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micos.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Blanch ha resaltado el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valioso esfuerzo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que realizan las empresas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micas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que concentran el 90% de la producci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n nacional, por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mantenerse a la vanguardia en investigaci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y el desarrollo de soluciones 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cnicas que garanticen un proceso de producci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sostenible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La industria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 castellonense lleva 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os apostando por productos 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competitivos con los que mejorar la eficiencia energ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tica de los edificios, demostrando que la competitividad no est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á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re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ida con pr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cticas ecol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gicas que ayuden a reducir las emisiones de CO2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ha resaltado Blanch, quien tambi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é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ha estado en la inauguraci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del estand habilitado por la Diputaci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 Castell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ó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para los ayuntamientos del cl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ú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ster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mico.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Adem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s, Blanch ha valorado el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af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de la industria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mica por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liderar los procesos de innovacio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́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tecnolo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́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gica y anticiparse a las necesidades del mercado y de los consumidores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El secretario general de los socialistas ha manifestado que los resultados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son los que avalan todo el esfuerzo realizado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.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Las empresas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micas espa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olas registran la mejor ratio de eficiencia energe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́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tica por unidad de producto a nivel mundial y, junto a Italia, es el pa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í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s puntero en eficiencia energe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́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tica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, ha a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adido.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Por otro lado, el diputado auton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mico ha destacado el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importante papel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” 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que  juega el sector de la cer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á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mica en la creaci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ó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n de empleo en peque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ñ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as y medianas empresas de la provincia de Castello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́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 xml:space="preserve">, 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“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donde el sector da empleo directo a unos 15.400 trabajadores</w:t>
      </w:r>
      <w:r>
        <w:rPr>
          <w:rStyle w:val="Ninguno"/>
          <w:rFonts w:ascii="Optima" w:hAnsi="Optima" w:hint="default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”</w:t>
      </w:r>
      <w:r>
        <w:rPr>
          <w:rStyle w:val="Ninguno"/>
          <w:rFonts w:ascii="Optima" w:hAnsi="Optima"/>
          <w:color w:val="373737"/>
          <w:sz w:val="28"/>
          <w:szCs w:val="28"/>
          <w:u w:color="373737"/>
          <w:shd w:val="clear" w:color="auto" w:fill="ffffff"/>
          <w:rtl w:val="0"/>
          <w:lang w:val="es-ES_tradnl"/>
        </w:rPr>
        <w:t>.</w:t>
      </w:r>
    </w:p>
    <w:p>
      <w:pPr>
        <w:pStyle w:val="Normal.0"/>
        <w:spacing w:line="288" w:lineRule="auto"/>
        <w:jc w:val="both"/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pPr>
    </w:p>
    <w:p>
      <w:pPr>
        <w:pStyle w:val="Normal.0"/>
        <w:spacing w:line="288" w:lineRule="auto"/>
        <w:jc w:val="both"/>
      </w:pPr>
      <w:r>
        <w:rPr>
          <w:rStyle w:val="Ninguno"/>
          <w:rFonts w:ascii="Optima" w:cs="Optima" w:hAnsi="Optima" w:eastAsia="Optima"/>
          <w:color w:val="373737"/>
          <w:sz w:val="28"/>
          <w:szCs w:val="28"/>
          <w:u w:color="373737"/>
          <w:shd w:val="clear" w:color="auto" w:fill="ffffff"/>
        </w:rPr>
      </w:r>
      <w:bookmarkStart w:name="_PictureBullets" w:id="0"/>
    </w:p>
    <w:sectPr>
      <w:headerReference w:type="default" r:id="rId4"/>
      <w:footerReference w:type="default" r:id="rId5"/>
      <w:pgSz w:w="11900" w:h="16840" w:orient="portrait"/>
      <w:pgMar w:top="1950" w:right="1276" w:bottom="2126" w:left="1701" w:header="567" w:footer="62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center"/>
      <w:rPr>
        <w:rStyle w:val="Ninguno"/>
        <w:rFonts w:ascii="Arial" w:cs="Arial" w:hAnsi="Arial" w:eastAsia="Arial"/>
        <w:b w:val="1"/>
        <w:bCs w:val="1"/>
        <w:sz w:val="18"/>
        <w:szCs w:val="18"/>
      </w:rPr>
    </w:pPr>
    <w:r>
      <w:rPr>
        <w:rStyle w:val="Ninguno"/>
        <w:rFonts w:ascii="Arial" w:hAnsi="Arial"/>
        <w:b w:val="1"/>
        <w:bCs w:val="1"/>
        <w:sz w:val="18"/>
        <w:szCs w:val="18"/>
        <w:rtl w:val="0"/>
        <w:lang w:val="es-ES_tradnl"/>
      </w:rPr>
      <w:t>OFICINA DE PRENSA</w:t>
    </w:r>
  </w:p>
  <w:p>
    <w:pPr>
      <w:pStyle w:val="Pie de página"/>
      <w:jc w:val="center"/>
    </w:pP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es-ES_tradnl"/>
      </w:rPr>
      <w:t xml:space="preserve">Sede PSPV-PSOE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es-ES_tradnl"/>
      </w:rPr>
      <w:t xml:space="preserve">Tel. 964 23 55 51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e-mail: </w:t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fldChar w:fldCharType="begin" w:fldLock="0"/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instrText xml:space="preserve"> HYPERLINK "mailto:prensapspv.castello@gmail.com"</w:instrText>
    </w:r>
    <w:r>
      <w:rPr>
        <w:rStyle w:val="Hyperlink.0"/>
        <w:rFonts w:ascii="Arial" w:cs="Arial" w:hAnsi="Arial" w:eastAsia="Arial"/>
        <w:color w:val="7f7f7f"/>
        <w:sz w:val="18"/>
        <w:szCs w:val="18"/>
        <w:u w:val="single" w:color="7f7f7f"/>
        <w:lang w:val="de-DE"/>
      </w:rPr>
      <w:fldChar w:fldCharType="separate" w:fldLock="0"/>
    </w:r>
    <w:r>
      <w:rPr>
        <w:rStyle w:val="Hyperlink.0"/>
        <w:rFonts w:ascii="Arial" w:hAnsi="Arial"/>
        <w:color w:val="7f7f7f"/>
        <w:sz w:val="18"/>
        <w:szCs w:val="18"/>
        <w:u w:val="single" w:color="7f7f7f"/>
        <w:rtl w:val="0"/>
        <w:lang w:val="de-DE"/>
      </w:rPr>
      <w:t>prensapspv.castello@gmail.com</w:t>
    </w:r>
    <w:r>
      <w:rPr/>
      <w:fldChar w:fldCharType="end" w:fldLock="0"/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 </w:t>
    </w:r>
    <w:r>
      <w:rPr>
        <w:rStyle w:val="Ninguno"/>
        <w:rFonts w:ascii="Arial" w:hAnsi="Arial" w:hint="default"/>
        <w:color w:val="7f7f7f"/>
        <w:sz w:val="18"/>
        <w:szCs w:val="18"/>
        <w:u w:color="7f7f7f"/>
        <w:rtl w:val="0"/>
        <w:lang w:val="es-ES_tradnl"/>
      </w:rPr>
      <w:t xml:space="preserve">▪ </w:t>
    </w:r>
    <w:r>
      <w:rPr>
        <w:rStyle w:val="Ninguno"/>
        <w:rFonts w:ascii="Arial" w:hAnsi="Arial"/>
        <w:color w:val="7f7f7f"/>
        <w:sz w:val="18"/>
        <w:szCs w:val="18"/>
        <w:u w:color="7f7f7f"/>
        <w:rtl w:val="0"/>
        <w:lang w:val="de-DE"/>
      </w:rPr>
      <w:t xml:space="preserve">web: </w:t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fldChar w:fldCharType="begin" w:fldLock="0"/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instrText xml:space="preserve"> HYPERLINK "http://www.pspvcastello.net"</w:instrText>
    </w:r>
    <w:r>
      <w:rPr>
        <w:rStyle w:val="Hyperlink.1"/>
        <w:rFonts w:ascii="Arial" w:cs="Arial" w:hAnsi="Arial" w:eastAsia="Arial"/>
        <w:color w:val="7f7f7f"/>
        <w:sz w:val="18"/>
        <w:szCs w:val="18"/>
        <w:u w:val="single" w:color="7f7f7f"/>
        <w:lang w:val="es-ES_tradnl"/>
      </w:rPr>
      <w:fldChar w:fldCharType="separate" w:fldLock="0"/>
    </w:r>
    <w:r>
      <w:rPr>
        <w:rStyle w:val="Hyperlink.1"/>
        <w:rFonts w:ascii="Arial" w:hAnsi="Arial"/>
        <w:color w:val="7f7f7f"/>
        <w:sz w:val="18"/>
        <w:szCs w:val="18"/>
        <w:u w:val="single" w:color="7f7f7f"/>
        <w:rtl w:val="0"/>
        <w:lang w:val="es-ES_tradnl"/>
      </w:rPr>
      <w:t>www.pspvcastello.net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363854</wp:posOffset>
              </wp:positionV>
              <wp:extent cx="1647828" cy="295279"/>
              <wp:effectExtent l="0" t="0" r="0" b="0"/>
              <wp:wrapNone/>
              <wp:docPr id="1073741830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8" cy="295279"/>
                        <a:chOff x="-1" y="0"/>
                        <a:chExt cx="1647827" cy="295278"/>
                      </a:xfrm>
                    </wpg:grpSpPr>
                    <pic:pic xmlns:pic="http://schemas.openxmlformats.org/drawingml/2006/picture">
                      <pic:nvPicPr>
                        <pic:cNvPr id="1073741825" name="facebook1.png" descr="facebook1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00050" y="38101"/>
                          <a:ext cx="228602" cy="22860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6" name="flickr1.png" descr="flickr1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2" y="-1"/>
                          <a:ext cx="285754" cy="28575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7" name="sound cloud1.png" descr="sound cloud1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28700" y="28576"/>
                          <a:ext cx="247652" cy="24765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8" name="Twitter_logo_blue1.png" descr="Twitter_logo_blue1.png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2950" y="48260"/>
                          <a:ext cx="203202" cy="20955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pic:pic xmlns:pic="http://schemas.openxmlformats.org/drawingml/2006/picture">
                      <pic:nvPicPr>
                        <pic:cNvPr id="1073741829" name="you tube1.png" descr="you tube1.png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81125" y="28576"/>
                          <a:ext cx="266702" cy="266702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84.1pt;margin-top:28.6pt;width:129.8pt;height:23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1647828,295279">
              <w10:wrap type="none" side="bothSides" anchorx="page" anchory="page"/>
              <v:shape id="_x0000_s1027" type="#_x0000_t75" style="position:absolute;left:400050;top:38101;width:228601;height:228602;">
                <v:imagedata r:id="rId1" o:title="image1.png"/>
              </v:shape>
              <v:shape id="_x0000_s1028" type="#_x0000_t75" style="position:absolute;left:-1;top:-1;width:285752;height:285754;">
                <v:imagedata r:id="rId2" o:title="image2.png"/>
              </v:shape>
              <v:shape id="_x0000_s1029" type="#_x0000_t75" style="position:absolute;left:1028700;top:28576;width:247651;height:247652;">
                <v:imagedata r:id="rId3" o:title="image3.png"/>
              </v:shape>
              <v:shape id="_x0000_s1030" type="#_x0000_t75" style="position:absolute;left:742950;top:48260;width:203201;height:209553;">
                <v:imagedata r:id="rId4" o:title="image4.png"/>
              </v:shape>
              <v:shape id="_x0000_s1031" type="#_x0000_t75" style="position:absolute;left:1381126;top:28576;width:266701;height:266702;">
                <v:imagedata r:id="rId5" o:title="image5.png"/>
              </v:shape>
            </v:group>
          </w:pict>
        </mc:Fallback>
      </mc:AlternateContent>
    </w:r>
    <w:r>
      <mc:AlternateContent>
        <mc:Choice Requires="wpg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6077584</wp:posOffset>
              </wp:positionH>
              <wp:positionV relativeFrom="page">
                <wp:posOffset>159384</wp:posOffset>
              </wp:positionV>
              <wp:extent cx="544834" cy="638813"/>
              <wp:effectExtent l="0" t="0" r="0" b="0"/>
              <wp:wrapNone/>
              <wp:docPr id="1073741833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4834" cy="638813"/>
                        <a:chOff x="0" y="0"/>
                        <a:chExt cx="544833" cy="638812"/>
                      </a:xfrm>
                    </wpg:grpSpPr>
                    <wps:wsp>
                      <wps:cNvPr id="1073741831" name="Shape 1073741831"/>
                      <wps:cNvSpPr/>
                      <wps:spPr>
                        <a:xfrm>
                          <a:off x="-1" y="-1"/>
                          <a:ext cx="544835" cy="638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2" name="image.png" descr="image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544835" cy="638813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2" style="visibility:visible;position:absolute;margin-left:478.5pt;margin-top:12.6pt;width:42.9pt;height:50.3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544833,638813">
              <w10:wrap type="none" side="bothSides" anchorx="page" anchory="page"/>
              <v:rect id="_x0000_s1033" style="position:absolute;left:0;top:-1;width:544833;height:638812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34" type="#_x0000_t75" style="position:absolute;left:0;top:-1;width:544833;height:638813;">
                <v:imagedata r:id="rId6" o:title="image6.png"/>
              </v:shape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tLeast"/>
      <w:ind w:left="0" w:right="0" w:firstLine="0"/>
      <w:jc w:val="righ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Ninguno"/>
    <w:next w:val="Hyperlink.0"/>
    <w:rPr>
      <w:rFonts w:ascii="Arial" w:cs="Arial" w:hAnsi="Arial" w:eastAsia="Arial"/>
      <w:color w:val="7f7f7f"/>
      <w:sz w:val="18"/>
      <w:szCs w:val="18"/>
      <w:u w:val="single" w:color="7f7f7f"/>
      <w:lang w:val="de-DE"/>
    </w:rPr>
  </w:style>
  <w:style w:type="character" w:styleId="Hyperlink.1">
    <w:name w:val="Hyperlink.1"/>
    <w:basedOn w:val="Ninguno"/>
    <w:next w:val="Hyperlink.1"/>
    <w:rPr>
      <w:rFonts w:ascii="Arial" w:cs="Arial" w:hAnsi="Arial" w:eastAsia="Arial"/>
      <w:color w:val="7f7f7f"/>
      <w:sz w:val="18"/>
      <w:szCs w:val="18"/>
      <w:u w:val="single" w:color="7f7f7f"/>
      <w:lang w:val="es-ES_tradnl"/>
    </w:rPr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